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889" w:rsidRPr="00282889" w:rsidRDefault="00282889" w:rsidP="00282889">
      <w:pPr>
        <w:spacing w:after="160" w:line="259" w:lineRule="auto"/>
        <w:rPr>
          <w:rFonts w:ascii="Times" w:eastAsia="Calibri" w:hAnsi="Times" w:cs="Times New Roman"/>
          <w:b/>
          <w:sz w:val="26"/>
          <w:szCs w:val="26"/>
        </w:rPr>
      </w:pPr>
      <w:r w:rsidRPr="00282889">
        <w:rPr>
          <w:rFonts w:ascii="Times" w:eastAsia="Calibri" w:hAnsi="Times" w:cs="Times New Roman"/>
          <w:b/>
          <w:sz w:val="26"/>
          <w:szCs w:val="26"/>
        </w:rPr>
        <w:t xml:space="preserve">Essential Equipment/Drugs for Pediatric Office Emergencies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4"/>
        <w:gridCol w:w="1516"/>
        <w:gridCol w:w="1626"/>
        <w:gridCol w:w="1574"/>
        <w:gridCol w:w="1420"/>
      </w:tblGrid>
      <w:tr w:rsidR="00243921" w:rsidRPr="00282889" w:rsidTr="00243921">
        <w:tc>
          <w:tcPr>
            <w:tcW w:w="3214" w:type="dxa"/>
            <w:shd w:val="clear" w:color="auto" w:fill="EEECE1" w:themeFill="background2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  <w:b/>
              </w:rPr>
            </w:pPr>
            <w:r w:rsidRPr="00282889">
              <w:rPr>
                <w:rFonts w:ascii="Times" w:eastAsia="Calibri" w:hAnsi="Times" w:cs="Times New Roman"/>
                <w:b/>
              </w:rPr>
              <w:t>Equipment</w:t>
            </w:r>
          </w:p>
        </w:tc>
        <w:tc>
          <w:tcPr>
            <w:tcW w:w="1516" w:type="dxa"/>
            <w:shd w:val="clear" w:color="auto" w:fill="EEECE1" w:themeFill="background2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  <w:b/>
              </w:rPr>
            </w:pPr>
            <w:r w:rsidRPr="00282889">
              <w:rPr>
                <w:rFonts w:ascii="Times" w:eastAsia="Calibri" w:hAnsi="Times" w:cs="Times New Roman"/>
                <w:b/>
              </w:rPr>
              <w:t>Available</w:t>
            </w:r>
          </w:p>
        </w:tc>
        <w:tc>
          <w:tcPr>
            <w:tcW w:w="1626" w:type="dxa"/>
            <w:shd w:val="clear" w:color="auto" w:fill="EEECE1" w:themeFill="background2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  <w:b/>
              </w:rPr>
            </w:pPr>
            <w:r w:rsidRPr="00282889">
              <w:rPr>
                <w:rFonts w:ascii="Times" w:eastAsia="Calibri" w:hAnsi="Times" w:cs="Times New Roman"/>
                <w:b/>
              </w:rPr>
              <w:t>Easy Access*</w:t>
            </w:r>
          </w:p>
        </w:tc>
        <w:tc>
          <w:tcPr>
            <w:tcW w:w="1574" w:type="dxa"/>
            <w:shd w:val="clear" w:color="auto" w:fill="EEECE1" w:themeFill="background2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  <w:b/>
              </w:rPr>
            </w:pPr>
            <w:r w:rsidRPr="00282889">
              <w:rPr>
                <w:rFonts w:ascii="Times" w:eastAsia="Calibri" w:hAnsi="Times" w:cs="Times New Roman"/>
                <w:b/>
              </w:rPr>
              <w:t>Non-Expired</w:t>
            </w:r>
          </w:p>
        </w:tc>
        <w:tc>
          <w:tcPr>
            <w:tcW w:w="1420" w:type="dxa"/>
            <w:shd w:val="clear" w:color="auto" w:fill="EEECE1" w:themeFill="background2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  <w:b/>
              </w:rPr>
            </w:pPr>
            <w:r>
              <w:rPr>
                <w:rFonts w:ascii="Times" w:eastAsia="Calibri" w:hAnsi="Times" w:cs="Times New Roman"/>
                <w:b/>
              </w:rPr>
              <w:t>Comments</w:t>
            </w:r>
          </w:p>
        </w:tc>
      </w:tr>
      <w:tr w:rsidR="00243921" w:rsidRPr="00282889" w:rsidTr="00243921">
        <w:tc>
          <w:tcPr>
            <w:tcW w:w="3214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  <w:r w:rsidRPr="00282889">
              <w:rPr>
                <w:rFonts w:ascii="Times" w:eastAsia="Calibri" w:hAnsi="Times" w:cs="Times New Roman"/>
              </w:rPr>
              <w:t>1- Oxygen Source</w:t>
            </w:r>
          </w:p>
        </w:tc>
        <w:tc>
          <w:tcPr>
            <w:tcW w:w="1516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626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574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42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</w:tr>
      <w:tr w:rsidR="00243921" w:rsidRPr="00282889" w:rsidTr="00243921">
        <w:tc>
          <w:tcPr>
            <w:tcW w:w="3214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  <w:r w:rsidRPr="00282889">
              <w:rPr>
                <w:rFonts w:ascii="Times" w:eastAsia="Calibri" w:hAnsi="Times" w:cs="Times New Roman"/>
              </w:rPr>
              <w:t>2- Oxygen Flowmeter</w:t>
            </w:r>
          </w:p>
        </w:tc>
        <w:tc>
          <w:tcPr>
            <w:tcW w:w="1516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626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574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42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</w:tr>
      <w:tr w:rsidR="00243921" w:rsidRPr="00282889" w:rsidTr="00243921">
        <w:tc>
          <w:tcPr>
            <w:tcW w:w="3214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  <w:r w:rsidRPr="00282889">
              <w:rPr>
                <w:rFonts w:ascii="Times" w:eastAsia="Calibri" w:hAnsi="Times" w:cs="Times New Roman"/>
              </w:rPr>
              <w:t>3- Nasal Cannula</w:t>
            </w:r>
          </w:p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  <w:r w:rsidRPr="00282889">
              <w:rPr>
                <w:rFonts w:ascii="Times" w:eastAsia="Calibri" w:hAnsi="Times" w:cs="Times New Roman"/>
              </w:rPr>
              <w:t xml:space="preserve">    Pediatric</w:t>
            </w:r>
          </w:p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  <w:r w:rsidRPr="00282889">
              <w:rPr>
                <w:rFonts w:ascii="Times" w:eastAsia="Calibri" w:hAnsi="Times" w:cs="Times New Roman"/>
              </w:rPr>
              <w:t xml:space="preserve">    Adult</w:t>
            </w:r>
          </w:p>
        </w:tc>
        <w:tc>
          <w:tcPr>
            <w:tcW w:w="1516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626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574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42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</w:tr>
      <w:tr w:rsidR="00243921" w:rsidRPr="00282889" w:rsidTr="00243921">
        <w:tc>
          <w:tcPr>
            <w:tcW w:w="3214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  <w:r w:rsidRPr="00282889">
              <w:rPr>
                <w:rFonts w:ascii="Times" w:eastAsia="Calibri" w:hAnsi="Times" w:cs="Times New Roman"/>
              </w:rPr>
              <w:t>4- Oxygen Masks</w:t>
            </w:r>
          </w:p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  <w:r w:rsidRPr="00282889">
              <w:rPr>
                <w:rFonts w:ascii="Times" w:eastAsia="Calibri" w:hAnsi="Times" w:cs="Times New Roman"/>
              </w:rPr>
              <w:t xml:space="preserve">   Infant</w:t>
            </w:r>
          </w:p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  <w:r w:rsidRPr="00282889">
              <w:rPr>
                <w:rFonts w:ascii="Times" w:eastAsia="Calibri" w:hAnsi="Times" w:cs="Times New Roman"/>
              </w:rPr>
              <w:t xml:space="preserve">   Pediatric</w:t>
            </w:r>
          </w:p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  <w:r w:rsidRPr="00282889">
              <w:rPr>
                <w:rFonts w:ascii="Times" w:eastAsia="Calibri" w:hAnsi="Times" w:cs="Times New Roman"/>
              </w:rPr>
              <w:t xml:space="preserve">   Adult</w:t>
            </w:r>
          </w:p>
        </w:tc>
        <w:tc>
          <w:tcPr>
            <w:tcW w:w="1516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626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574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42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</w:tr>
      <w:tr w:rsidR="00243921" w:rsidRPr="00282889" w:rsidTr="00243921">
        <w:tc>
          <w:tcPr>
            <w:tcW w:w="3214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  <w:r w:rsidRPr="00282889">
              <w:rPr>
                <w:rFonts w:ascii="Times" w:eastAsia="Calibri" w:hAnsi="Times" w:cs="Times New Roman"/>
              </w:rPr>
              <w:t>5- Oral Airways (sizes 00-5)</w:t>
            </w:r>
          </w:p>
        </w:tc>
        <w:tc>
          <w:tcPr>
            <w:tcW w:w="1516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626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574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42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</w:tr>
      <w:tr w:rsidR="00243921" w:rsidRPr="00282889" w:rsidTr="00243921">
        <w:tc>
          <w:tcPr>
            <w:tcW w:w="3214" w:type="dxa"/>
          </w:tcPr>
          <w:p w:rsidR="00243921" w:rsidRDefault="00243921" w:rsidP="00282889">
            <w:pPr>
              <w:rPr>
                <w:rFonts w:ascii="Times" w:eastAsia="Calibri" w:hAnsi="Times" w:cs="Times New Roman"/>
              </w:rPr>
            </w:pPr>
            <w:r>
              <w:rPr>
                <w:rFonts w:ascii="Times" w:eastAsia="Calibri" w:hAnsi="Times" w:cs="Times New Roman"/>
              </w:rPr>
              <w:t xml:space="preserve">6- BVM </w:t>
            </w:r>
          </w:p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  <w:r>
              <w:rPr>
                <w:rFonts w:ascii="Times" w:eastAsia="Calibri" w:hAnsi="Times" w:cs="Times New Roman"/>
              </w:rPr>
              <w:t xml:space="preserve">    Infant (250ml)</w:t>
            </w:r>
          </w:p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  <w:r w:rsidRPr="00282889">
              <w:rPr>
                <w:rFonts w:ascii="Times" w:eastAsia="Calibri" w:hAnsi="Times" w:cs="Times New Roman"/>
              </w:rPr>
              <w:t xml:space="preserve">   </w:t>
            </w:r>
            <w:r>
              <w:rPr>
                <w:rFonts w:ascii="Times" w:eastAsia="Calibri" w:hAnsi="Times" w:cs="Times New Roman"/>
              </w:rPr>
              <w:t xml:space="preserve"> Child (</w:t>
            </w:r>
            <w:r w:rsidRPr="00282889">
              <w:rPr>
                <w:rFonts w:ascii="Times" w:eastAsia="Calibri" w:hAnsi="Times" w:cs="Times New Roman"/>
              </w:rPr>
              <w:t>450ml</w:t>
            </w:r>
            <w:r>
              <w:rPr>
                <w:rFonts w:ascii="Times" w:eastAsia="Calibri" w:hAnsi="Times" w:cs="Times New Roman"/>
              </w:rPr>
              <w:t>)</w:t>
            </w:r>
          </w:p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  <w:r w:rsidRPr="00282889">
              <w:rPr>
                <w:rFonts w:ascii="Times" w:eastAsia="Calibri" w:hAnsi="Times" w:cs="Times New Roman"/>
              </w:rPr>
              <w:t xml:space="preserve">   </w:t>
            </w:r>
            <w:r>
              <w:rPr>
                <w:rFonts w:ascii="Times" w:eastAsia="Calibri" w:hAnsi="Times" w:cs="Times New Roman"/>
              </w:rPr>
              <w:t xml:space="preserve"> Adult (</w:t>
            </w:r>
            <w:r w:rsidRPr="00282889">
              <w:rPr>
                <w:rFonts w:ascii="Times" w:eastAsia="Calibri" w:hAnsi="Times" w:cs="Times New Roman"/>
              </w:rPr>
              <w:t>1000ml</w:t>
            </w:r>
            <w:r>
              <w:rPr>
                <w:rFonts w:ascii="Times" w:eastAsia="Calibri" w:hAnsi="Times" w:cs="Times New Roman"/>
              </w:rPr>
              <w:t>)</w:t>
            </w:r>
          </w:p>
        </w:tc>
        <w:tc>
          <w:tcPr>
            <w:tcW w:w="1516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626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574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42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</w:tr>
      <w:tr w:rsidR="00243921" w:rsidRPr="00282889" w:rsidTr="00243921">
        <w:tc>
          <w:tcPr>
            <w:tcW w:w="3214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  <w:r>
              <w:rPr>
                <w:rFonts w:ascii="Times" w:eastAsia="Calibri" w:hAnsi="Times" w:cs="Times New Roman"/>
              </w:rPr>
              <w:t>7</w:t>
            </w:r>
            <w:r w:rsidRPr="00282889">
              <w:rPr>
                <w:rFonts w:ascii="Times" w:eastAsia="Calibri" w:hAnsi="Times" w:cs="Times New Roman"/>
              </w:rPr>
              <w:t>- Suction Device</w:t>
            </w:r>
          </w:p>
        </w:tc>
        <w:tc>
          <w:tcPr>
            <w:tcW w:w="1516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626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574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42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</w:tr>
      <w:tr w:rsidR="00243921" w:rsidRPr="00282889" w:rsidTr="00243921">
        <w:tc>
          <w:tcPr>
            <w:tcW w:w="3214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  <w:r>
              <w:rPr>
                <w:rFonts w:ascii="Times" w:eastAsia="Calibri" w:hAnsi="Times" w:cs="Times New Roman"/>
              </w:rPr>
              <w:t>8</w:t>
            </w:r>
            <w:r w:rsidRPr="00282889">
              <w:rPr>
                <w:rFonts w:ascii="Times" w:eastAsia="Calibri" w:hAnsi="Times" w:cs="Times New Roman"/>
              </w:rPr>
              <w:t xml:space="preserve">- Nebulizer (or MDI) </w:t>
            </w:r>
          </w:p>
        </w:tc>
        <w:tc>
          <w:tcPr>
            <w:tcW w:w="1516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626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574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42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</w:tr>
      <w:tr w:rsidR="00243921" w:rsidRPr="00282889" w:rsidTr="00243921">
        <w:tc>
          <w:tcPr>
            <w:tcW w:w="3214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  <w:r>
              <w:rPr>
                <w:rFonts w:ascii="Times" w:eastAsia="Calibri" w:hAnsi="Times" w:cs="Times New Roman"/>
              </w:rPr>
              <w:t>9</w:t>
            </w:r>
            <w:r w:rsidRPr="00282889">
              <w:rPr>
                <w:rFonts w:ascii="Times" w:eastAsia="Calibri" w:hAnsi="Times" w:cs="Times New Roman"/>
              </w:rPr>
              <w:t>- Pulse Oximeter</w:t>
            </w:r>
          </w:p>
        </w:tc>
        <w:tc>
          <w:tcPr>
            <w:tcW w:w="1516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626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574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42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</w:tr>
      <w:tr w:rsidR="00243921" w:rsidRPr="00282889" w:rsidTr="00243921">
        <w:tc>
          <w:tcPr>
            <w:tcW w:w="3214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  <w:r>
              <w:rPr>
                <w:rFonts w:ascii="Times" w:eastAsia="Calibri" w:hAnsi="Times" w:cs="Times New Roman"/>
              </w:rPr>
              <w:t>10</w:t>
            </w:r>
            <w:r w:rsidRPr="00282889">
              <w:rPr>
                <w:rFonts w:ascii="Times" w:eastAsia="Calibri" w:hAnsi="Times" w:cs="Times New Roman"/>
              </w:rPr>
              <w:t>- BP cuffs</w:t>
            </w:r>
          </w:p>
        </w:tc>
        <w:tc>
          <w:tcPr>
            <w:tcW w:w="1516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626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574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42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</w:tr>
      <w:tr w:rsidR="00243921" w:rsidRPr="00282889" w:rsidTr="00243921">
        <w:tc>
          <w:tcPr>
            <w:tcW w:w="3214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  <w:r>
              <w:rPr>
                <w:rFonts w:ascii="Times" w:eastAsia="Calibri" w:hAnsi="Times" w:cs="Times New Roman"/>
              </w:rPr>
              <w:t>11</w:t>
            </w:r>
            <w:r w:rsidRPr="00282889">
              <w:rPr>
                <w:rFonts w:ascii="Times" w:eastAsia="Calibri" w:hAnsi="Times" w:cs="Times New Roman"/>
              </w:rPr>
              <w:t>- Cardiac Arrest Board</w:t>
            </w:r>
          </w:p>
        </w:tc>
        <w:tc>
          <w:tcPr>
            <w:tcW w:w="1516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626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574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42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</w:tr>
      <w:tr w:rsidR="00243921" w:rsidRPr="00282889" w:rsidTr="00243921">
        <w:tc>
          <w:tcPr>
            <w:tcW w:w="3214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  <w:r>
              <w:rPr>
                <w:rFonts w:ascii="Times" w:eastAsia="Calibri" w:hAnsi="Times" w:cs="Times New Roman"/>
              </w:rPr>
              <w:t>12</w:t>
            </w:r>
            <w:r w:rsidRPr="00282889">
              <w:rPr>
                <w:rFonts w:ascii="Times" w:eastAsia="Calibri" w:hAnsi="Times" w:cs="Times New Roman"/>
              </w:rPr>
              <w:t>- Splints</w:t>
            </w:r>
          </w:p>
        </w:tc>
        <w:tc>
          <w:tcPr>
            <w:tcW w:w="1516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626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574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42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</w:tr>
      <w:tr w:rsidR="00243921" w:rsidRPr="00282889" w:rsidTr="00243921">
        <w:tc>
          <w:tcPr>
            <w:tcW w:w="3214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  <w:r>
              <w:rPr>
                <w:rFonts w:ascii="Times" w:eastAsia="Calibri" w:hAnsi="Times" w:cs="Times New Roman"/>
              </w:rPr>
              <w:t>13</w:t>
            </w:r>
            <w:r w:rsidRPr="00282889">
              <w:rPr>
                <w:rFonts w:ascii="Times" w:eastAsia="Calibri" w:hAnsi="Times" w:cs="Times New Roman"/>
              </w:rPr>
              <w:t>- Sterile Dressings</w:t>
            </w:r>
          </w:p>
        </w:tc>
        <w:tc>
          <w:tcPr>
            <w:tcW w:w="1516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626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574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42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</w:tr>
      <w:tr w:rsidR="00243921" w:rsidRPr="00282889" w:rsidTr="00243921">
        <w:tc>
          <w:tcPr>
            <w:tcW w:w="3214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  <w:r>
              <w:rPr>
                <w:rFonts w:ascii="Times" w:eastAsia="Calibri" w:hAnsi="Times" w:cs="Times New Roman"/>
              </w:rPr>
              <w:t>14</w:t>
            </w:r>
            <w:r w:rsidRPr="00282889">
              <w:rPr>
                <w:rFonts w:ascii="Times" w:eastAsia="Calibri" w:hAnsi="Times" w:cs="Times New Roman"/>
              </w:rPr>
              <w:t>- Albuterol</w:t>
            </w:r>
          </w:p>
        </w:tc>
        <w:tc>
          <w:tcPr>
            <w:tcW w:w="1516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626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574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42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</w:tr>
      <w:tr w:rsidR="00243921" w:rsidRPr="00282889" w:rsidTr="00243921">
        <w:tc>
          <w:tcPr>
            <w:tcW w:w="3214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  <w:r>
              <w:rPr>
                <w:rFonts w:ascii="Times" w:eastAsia="Calibri" w:hAnsi="Times" w:cs="Times New Roman"/>
              </w:rPr>
              <w:t>15</w:t>
            </w:r>
            <w:r w:rsidRPr="00282889">
              <w:rPr>
                <w:rFonts w:ascii="Times" w:eastAsia="Calibri" w:hAnsi="Times" w:cs="Times New Roman"/>
              </w:rPr>
              <w:t>- Epinephrine (1:1000)</w:t>
            </w:r>
          </w:p>
        </w:tc>
        <w:tc>
          <w:tcPr>
            <w:tcW w:w="1516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626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574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42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</w:tr>
      <w:tr w:rsidR="00243921" w:rsidRPr="00282889" w:rsidTr="00243921">
        <w:tc>
          <w:tcPr>
            <w:tcW w:w="3214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  <w:r>
              <w:rPr>
                <w:rFonts w:ascii="Times" w:eastAsia="Calibri" w:hAnsi="Times" w:cs="Times New Roman"/>
              </w:rPr>
              <w:t>16</w:t>
            </w:r>
            <w:r w:rsidRPr="00282889">
              <w:rPr>
                <w:rFonts w:ascii="Times" w:eastAsia="Calibri" w:hAnsi="Times" w:cs="Times New Roman"/>
              </w:rPr>
              <w:t>- Color Coded tape or Preprinted Drug doses</w:t>
            </w:r>
          </w:p>
        </w:tc>
        <w:tc>
          <w:tcPr>
            <w:tcW w:w="1516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626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574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42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</w:tr>
    </w:tbl>
    <w:p w:rsidR="00282889" w:rsidRPr="00282889" w:rsidRDefault="00282889" w:rsidP="00282889">
      <w:pPr>
        <w:spacing w:after="160" w:line="259" w:lineRule="auto"/>
        <w:rPr>
          <w:rFonts w:ascii="Times" w:eastAsia="Calibri" w:hAnsi="Times" w:cs="Times New Roman"/>
        </w:rPr>
      </w:pPr>
      <w:r w:rsidRPr="00282889">
        <w:rPr>
          <w:rFonts w:ascii="Times" w:eastAsia="Calibri" w:hAnsi="Times" w:cs="Times New Roman"/>
        </w:rPr>
        <w:t>* Considered easy access if clinic staff does not require assistance to find/access supplies</w:t>
      </w:r>
    </w:p>
    <w:p w:rsidR="00282889" w:rsidRDefault="00282889">
      <w:r>
        <w:br w:type="page"/>
      </w:r>
    </w:p>
    <w:p w:rsidR="00282889" w:rsidRPr="00282889" w:rsidRDefault="008E7722" w:rsidP="00282889">
      <w:pPr>
        <w:spacing w:after="160" w:line="259" w:lineRule="auto"/>
        <w:rPr>
          <w:rFonts w:ascii="Times" w:eastAsia="Calibri" w:hAnsi="Times" w:cs="Times New Roman"/>
          <w:b/>
          <w:sz w:val="26"/>
          <w:szCs w:val="26"/>
        </w:rPr>
      </w:pPr>
      <w:r>
        <w:rPr>
          <w:rFonts w:ascii="Times" w:eastAsia="Calibri" w:hAnsi="Times" w:cs="Times New Roman"/>
          <w:b/>
          <w:sz w:val="26"/>
          <w:szCs w:val="26"/>
        </w:rPr>
        <w:lastRenderedPageBreak/>
        <w:t xml:space="preserve">Additional </w:t>
      </w:r>
      <w:r w:rsidR="00282889" w:rsidRPr="00282889">
        <w:rPr>
          <w:rFonts w:ascii="Times" w:eastAsia="Calibri" w:hAnsi="Times" w:cs="Times New Roman"/>
          <w:b/>
          <w:sz w:val="26"/>
          <w:szCs w:val="26"/>
        </w:rPr>
        <w:t xml:space="preserve">Equipment/Drugs for Pediatric Office Emergencies </w:t>
      </w: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3708"/>
        <w:gridCol w:w="1620"/>
        <w:gridCol w:w="1800"/>
        <w:gridCol w:w="1710"/>
        <w:gridCol w:w="1710"/>
      </w:tblGrid>
      <w:tr w:rsidR="00243921" w:rsidRPr="00282889" w:rsidTr="00243921">
        <w:tc>
          <w:tcPr>
            <w:tcW w:w="3708" w:type="dxa"/>
            <w:shd w:val="clear" w:color="auto" w:fill="EEECE1" w:themeFill="background2"/>
          </w:tcPr>
          <w:p w:rsidR="00243921" w:rsidRPr="00AA2CC2" w:rsidRDefault="00243921" w:rsidP="00282889">
            <w:pPr>
              <w:rPr>
                <w:rFonts w:ascii="Times" w:eastAsia="Calibri" w:hAnsi="Times" w:cs="Times New Roman"/>
                <w:b/>
              </w:rPr>
            </w:pPr>
            <w:r w:rsidRPr="00AA2CC2">
              <w:rPr>
                <w:rFonts w:ascii="Times" w:eastAsia="Calibri" w:hAnsi="Times" w:cs="Times New Roman"/>
                <w:b/>
              </w:rPr>
              <w:t>Equipment</w:t>
            </w:r>
          </w:p>
        </w:tc>
        <w:tc>
          <w:tcPr>
            <w:tcW w:w="1620" w:type="dxa"/>
            <w:shd w:val="clear" w:color="auto" w:fill="EEECE1" w:themeFill="background2"/>
          </w:tcPr>
          <w:p w:rsidR="00243921" w:rsidRPr="00AA2CC2" w:rsidRDefault="00243921" w:rsidP="00282889">
            <w:pPr>
              <w:tabs>
                <w:tab w:val="left" w:pos="1404"/>
              </w:tabs>
              <w:ind w:right="-108"/>
              <w:rPr>
                <w:rFonts w:ascii="Times" w:eastAsia="Calibri" w:hAnsi="Times" w:cs="Times New Roman"/>
                <w:b/>
              </w:rPr>
            </w:pPr>
            <w:r w:rsidRPr="00AA2CC2">
              <w:rPr>
                <w:rFonts w:ascii="Times" w:eastAsia="Calibri" w:hAnsi="Times" w:cs="Times New Roman"/>
                <w:b/>
              </w:rPr>
              <w:t>Available</w:t>
            </w:r>
          </w:p>
        </w:tc>
        <w:tc>
          <w:tcPr>
            <w:tcW w:w="1800" w:type="dxa"/>
            <w:shd w:val="clear" w:color="auto" w:fill="EEECE1" w:themeFill="background2"/>
          </w:tcPr>
          <w:p w:rsidR="00243921" w:rsidRPr="00AA2CC2" w:rsidRDefault="00243921" w:rsidP="00282889">
            <w:pPr>
              <w:rPr>
                <w:rFonts w:ascii="Times" w:eastAsia="Calibri" w:hAnsi="Times" w:cs="Times New Roman"/>
                <w:b/>
              </w:rPr>
            </w:pPr>
            <w:r w:rsidRPr="00AA2CC2">
              <w:rPr>
                <w:rFonts w:ascii="Times" w:eastAsia="Calibri" w:hAnsi="Times" w:cs="Times New Roman"/>
                <w:b/>
              </w:rPr>
              <w:t>Easy Access</w:t>
            </w:r>
          </w:p>
        </w:tc>
        <w:tc>
          <w:tcPr>
            <w:tcW w:w="1710" w:type="dxa"/>
            <w:shd w:val="clear" w:color="auto" w:fill="EEECE1" w:themeFill="background2"/>
          </w:tcPr>
          <w:p w:rsidR="00243921" w:rsidRPr="00AA2CC2" w:rsidRDefault="00243921" w:rsidP="00282889">
            <w:pPr>
              <w:rPr>
                <w:rFonts w:ascii="Times" w:eastAsia="Calibri" w:hAnsi="Times" w:cs="Times New Roman"/>
                <w:b/>
              </w:rPr>
            </w:pPr>
            <w:r w:rsidRPr="00AA2CC2">
              <w:rPr>
                <w:rFonts w:ascii="Times" w:eastAsia="Calibri" w:hAnsi="Times" w:cs="Times New Roman"/>
                <w:b/>
              </w:rPr>
              <w:t>Non-Expired</w:t>
            </w:r>
          </w:p>
        </w:tc>
        <w:tc>
          <w:tcPr>
            <w:tcW w:w="1710" w:type="dxa"/>
            <w:shd w:val="clear" w:color="auto" w:fill="EEECE1" w:themeFill="background2"/>
          </w:tcPr>
          <w:p w:rsidR="00243921" w:rsidRPr="00AA2CC2" w:rsidRDefault="00243921" w:rsidP="00282889">
            <w:pPr>
              <w:rPr>
                <w:rFonts w:ascii="Times" w:eastAsia="Calibri" w:hAnsi="Times" w:cs="Times New Roman"/>
                <w:b/>
              </w:rPr>
            </w:pPr>
            <w:r>
              <w:rPr>
                <w:rFonts w:ascii="Times" w:eastAsia="Calibri" w:hAnsi="Times" w:cs="Times New Roman"/>
                <w:b/>
              </w:rPr>
              <w:t>Comments</w:t>
            </w:r>
          </w:p>
        </w:tc>
      </w:tr>
      <w:tr w:rsidR="00243921" w:rsidRPr="00282889" w:rsidTr="00243921">
        <w:tc>
          <w:tcPr>
            <w:tcW w:w="3708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  <w:r w:rsidRPr="00282889">
              <w:rPr>
                <w:rFonts w:ascii="Times" w:eastAsia="Calibri" w:hAnsi="Times" w:cs="Times New Roman"/>
              </w:rPr>
              <w:t>1- Nasopharyngeal Airways (Size 12-30F)</w:t>
            </w:r>
          </w:p>
        </w:tc>
        <w:tc>
          <w:tcPr>
            <w:tcW w:w="162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80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71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71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</w:tr>
      <w:tr w:rsidR="00243921" w:rsidRPr="00282889" w:rsidTr="00243921">
        <w:tc>
          <w:tcPr>
            <w:tcW w:w="3708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  <w:r w:rsidRPr="00282889">
              <w:rPr>
                <w:rFonts w:ascii="Times" w:eastAsia="Calibri" w:hAnsi="Times" w:cs="Times New Roman"/>
              </w:rPr>
              <w:t>2- Magill Forceps (Pediatric, Adult)</w:t>
            </w:r>
          </w:p>
        </w:tc>
        <w:tc>
          <w:tcPr>
            <w:tcW w:w="162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80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71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71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bookmarkStart w:id="0" w:name="_GoBack"/>
        <w:bookmarkEnd w:id="0"/>
      </w:tr>
      <w:tr w:rsidR="00243921" w:rsidRPr="00282889" w:rsidTr="00243921">
        <w:tc>
          <w:tcPr>
            <w:tcW w:w="3708" w:type="dxa"/>
          </w:tcPr>
          <w:p w:rsidR="00243921" w:rsidRPr="00AA2CC2" w:rsidRDefault="00243921" w:rsidP="00282889">
            <w:pPr>
              <w:rPr>
                <w:rFonts w:ascii="Times" w:eastAsia="Calibri" w:hAnsi="Times" w:cs="Times New Roman"/>
                <w:b/>
              </w:rPr>
            </w:pPr>
            <w:r w:rsidRPr="00AA2CC2">
              <w:rPr>
                <w:rFonts w:ascii="Times" w:eastAsia="Calibri" w:hAnsi="Times" w:cs="Times New Roman"/>
                <w:b/>
              </w:rPr>
              <w:t>3- Suction Catheters (size 5-16F)</w:t>
            </w:r>
          </w:p>
        </w:tc>
        <w:tc>
          <w:tcPr>
            <w:tcW w:w="162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80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71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71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</w:tr>
      <w:tr w:rsidR="00243921" w:rsidRPr="00282889" w:rsidTr="00243921">
        <w:tc>
          <w:tcPr>
            <w:tcW w:w="3708" w:type="dxa"/>
          </w:tcPr>
          <w:p w:rsidR="00243921" w:rsidRPr="00AA2CC2" w:rsidRDefault="00243921" w:rsidP="00282889">
            <w:pPr>
              <w:rPr>
                <w:rFonts w:ascii="Times" w:eastAsia="Calibri" w:hAnsi="Times" w:cs="Times New Roman"/>
                <w:b/>
              </w:rPr>
            </w:pPr>
            <w:r w:rsidRPr="00AA2CC2">
              <w:rPr>
                <w:rFonts w:ascii="Times" w:eastAsia="Calibri" w:hAnsi="Times" w:cs="Times New Roman"/>
                <w:b/>
              </w:rPr>
              <w:t xml:space="preserve">4- </w:t>
            </w:r>
            <w:proofErr w:type="spellStart"/>
            <w:r w:rsidRPr="00AA2CC2">
              <w:rPr>
                <w:rFonts w:ascii="Times" w:eastAsia="Calibri" w:hAnsi="Times" w:cs="Times New Roman"/>
                <w:b/>
              </w:rPr>
              <w:t>Yankauer</w:t>
            </w:r>
            <w:proofErr w:type="spellEnd"/>
            <w:r w:rsidRPr="00AA2CC2">
              <w:rPr>
                <w:rFonts w:ascii="Times" w:eastAsia="Calibri" w:hAnsi="Times" w:cs="Times New Roman"/>
                <w:b/>
              </w:rPr>
              <w:t xml:space="preserve"> suction tip</w:t>
            </w:r>
          </w:p>
        </w:tc>
        <w:tc>
          <w:tcPr>
            <w:tcW w:w="162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80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71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71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</w:tr>
      <w:tr w:rsidR="00243921" w:rsidRPr="00282889" w:rsidTr="00243921">
        <w:tc>
          <w:tcPr>
            <w:tcW w:w="3708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  <w:r w:rsidRPr="00282889">
              <w:rPr>
                <w:rFonts w:ascii="Times" w:eastAsia="Calibri" w:hAnsi="Times" w:cs="Times New Roman"/>
              </w:rPr>
              <w:t>5- Nasogastric tubes (size 6-14F)</w:t>
            </w:r>
          </w:p>
        </w:tc>
        <w:tc>
          <w:tcPr>
            <w:tcW w:w="162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80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71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71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</w:tr>
      <w:tr w:rsidR="00243921" w:rsidRPr="00282889" w:rsidTr="00243921">
        <w:tc>
          <w:tcPr>
            <w:tcW w:w="3708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  <w:r w:rsidRPr="00282889">
              <w:rPr>
                <w:rFonts w:ascii="Times" w:eastAsia="Calibri" w:hAnsi="Times" w:cs="Times New Roman"/>
              </w:rPr>
              <w:t>6- Laryngoscope handle (batteries and bulb)</w:t>
            </w:r>
          </w:p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  <w:r w:rsidRPr="00282889">
              <w:rPr>
                <w:rFonts w:ascii="Times" w:eastAsia="Calibri" w:hAnsi="Times" w:cs="Times New Roman"/>
              </w:rPr>
              <w:t xml:space="preserve">   Pediatric</w:t>
            </w:r>
          </w:p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  <w:r w:rsidRPr="00282889">
              <w:rPr>
                <w:rFonts w:ascii="Times" w:eastAsia="Calibri" w:hAnsi="Times" w:cs="Times New Roman"/>
              </w:rPr>
              <w:t xml:space="preserve">   Adult</w:t>
            </w:r>
          </w:p>
        </w:tc>
        <w:tc>
          <w:tcPr>
            <w:tcW w:w="162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80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71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71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</w:tr>
      <w:tr w:rsidR="00243921" w:rsidRPr="00282889" w:rsidTr="00243921">
        <w:tc>
          <w:tcPr>
            <w:tcW w:w="3708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  <w:r w:rsidRPr="00282889">
              <w:rPr>
                <w:rFonts w:ascii="Times" w:eastAsia="Calibri" w:hAnsi="Times" w:cs="Times New Roman"/>
              </w:rPr>
              <w:t>7- Laryngoscope Blades</w:t>
            </w:r>
          </w:p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  <w:r w:rsidRPr="00282889">
              <w:rPr>
                <w:rFonts w:ascii="Times" w:eastAsia="Calibri" w:hAnsi="Times" w:cs="Times New Roman"/>
              </w:rPr>
              <w:t>(0-2 straight, 2-3 curved)</w:t>
            </w:r>
          </w:p>
        </w:tc>
        <w:tc>
          <w:tcPr>
            <w:tcW w:w="162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80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71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71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</w:tr>
      <w:tr w:rsidR="00243921" w:rsidRPr="00282889" w:rsidTr="00243921">
        <w:tc>
          <w:tcPr>
            <w:tcW w:w="3708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  <w:r w:rsidRPr="00282889">
              <w:rPr>
                <w:rFonts w:ascii="Times" w:eastAsia="Calibri" w:hAnsi="Times" w:cs="Times New Roman"/>
              </w:rPr>
              <w:t>8- ETT (</w:t>
            </w:r>
            <w:proofErr w:type="spellStart"/>
            <w:r w:rsidRPr="00282889">
              <w:rPr>
                <w:rFonts w:ascii="Times" w:eastAsia="Calibri" w:hAnsi="Times" w:cs="Times New Roman"/>
              </w:rPr>
              <w:t>uncuffed</w:t>
            </w:r>
            <w:proofErr w:type="spellEnd"/>
            <w:r w:rsidRPr="00282889">
              <w:rPr>
                <w:rFonts w:ascii="Times" w:eastAsia="Calibri" w:hAnsi="Times" w:cs="Times New Roman"/>
              </w:rPr>
              <w:t xml:space="preserve"> 2.5-5.5, cuffed 6.0-8.0)</w:t>
            </w:r>
          </w:p>
        </w:tc>
        <w:tc>
          <w:tcPr>
            <w:tcW w:w="162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80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71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71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</w:tr>
      <w:tr w:rsidR="00243921" w:rsidRPr="00282889" w:rsidTr="00243921">
        <w:tc>
          <w:tcPr>
            <w:tcW w:w="3708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  <w:r w:rsidRPr="00282889">
              <w:rPr>
                <w:rFonts w:ascii="Times" w:eastAsia="Calibri" w:hAnsi="Times" w:cs="Times New Roman"/>
              </w:rPr>
              <w:t>9- Stylets (pediatric, adult)</w:t>
            </w:r>
          </w:p>
        </w:tc>
        <w:tc>
          <w:tcPr>
            <w:tcW w:w="162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80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71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71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</w:tr>
      <w:tr w:rsidR="00243921" w:rsidRPr="00282889" w:rsidTr="00243921">
        <w:tc>
          <w:tcPr>
            <w:tcW w:w="3708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  <w:r w:rsidRPr="00282889">
              <w:rPr>
                <w:rFonts w:ascii="Times" w:eastAsia="Calibri" w:hAnsi="Times" w:cs="Times New Roman"/>
              </w:rPr>
              <w:t>10- ETCO2 or esophageal intubation detector</w:t>
            </w:r>
          </w:p>
        </w:tc>
        <w:tc>
          <w:tcPr>
            <w:tcW w:w="162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80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71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71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</w:tr>
      <w:tr w:rsidR="00243921" w:rsidRPr="00282889" w:rsidTr="00243921">
        <w:tc>
          <w:tcPr>
            <w:tcW w:w="3708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  <w:r w:rsidRPr="00282889">
              <w:rPr>
                <w:rFonts w:ascii="Times" w:eastAsia="Calibri" w:hAnsi="Times" w:cs="Times New Roman"/>
              </w:rPr>
              <w:t>11- Butterfly needles</w:t>
            </w:r>
          </w:p>
        </w:tc>
        <w:tc>
          <w:tcPr>
            <w:tcW w:w="162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80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71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71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</w:tr>
      <w:tr w:rsidR="00243921" w:rsidRPr="00282889" w:rsidTr="00243921">
        <w:tc>
          <w:tcPr>
            <w:tcW w:w="3708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  <w:r w:rsidRPr="00282889">
              <w:rPr>
                <w:rFonts w:ascii="Times" w:eastAsia="Calibri" w:hAnsi="Times" w:cs="Times New Roman"/>
              </w:rPr>
              <w:t>12- IV catheter</w:t>
            </w:r>
          </w:p>
        </w:tc>
        <w:tc>
          <w:tcPr>
            <w:tcW w:w="162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80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71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71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</w:tr>
      <w:tr w:rsidR="00243921" w:rsidRPr="00282889" w:rsidTr="00243921">
        <w:tc>
          <w:tcPr>
            <w:tcW w:w="3708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  <w:r w:rsidRPr="00282889">
              <w:rPr>
                <w:rFonts w:ascii="Times" w:eastAsia="Calibri" w:hAnsi="Times" w:cs="Times New Roman"/>
              </w:rPr>
              <w:t>13- Arm boards, tape, tourniquet</w:t>
            </w:r>
          </w:p>
        </w:tc>
        <w:tc>
          <w:tcPr>
            <w:tcW w:w="162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80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71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71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</w:tr>
      <w:tr w:rsidR="00243921" w:rsidRPr="00282889" w:rsidTr="00243921">
        <w:tc>
          <w:tcPr>
            <w:tcW w:w="3708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  <w:r w:rsidRPr="00282889">
              <w:rPr>
                <w:rFonts w:ascii="Times" w:eastAsia="Calibri" w:hAnsi="Times" w:cs="Times New Roman"/>
              </w:rPr>
              <w:t>14-</w:t>
            </w:r>
            <w:r>
              <w:rPr>
                <w:rFonts w:ascii="Times" w:eastAsia="Calibri" w:hAnsi="Times" w:cs="Times New Roman"/>
              </w:rPr>
              <w:t xml:space="preserve"> </w:t>
            </w:r>
            <w:r w:rsidRPr="00282889">
              <w:rPr>
                <w:rFonts w:ascii="Times" w:eastAsia="Calibri" w:hAnsi="Times" w:cs="Times New Roman"/>
              </w:rPr>
              <w:t>IO needles</w:t>
            </w:r>
          </w:p>
        </w:tc>
        <w:tc>
          <w:tcPr>
            <w:tcW w:w="162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80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71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71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</w:tr>
      <w:tr w:rsidR="00243921" w:rsidRPr="00282889" w:rsidTr="00243921">
        <w:tc>
          <w:tcPr>
            <w:tcW w:w="3708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  <w:r w:rsidRPr="00282889">
              <w:rPr>
                <w:rFonts w:ascii="Times" w:eastAsia="Calibri" w:hAnsi="Times" w:cs="Times New Roman"/>
              </w:rPr>
              <w:t xml:space="preserve">15- IV tubing and </w:t>
            </w:r>
            <w:proofErr w:type="spellStart"/>
            <w:r w:rsidRPr="00282889">
              <w:rPr>
                <w:rFonts w:ascii="Times" w:eastAsia="Calibri" w:hAnsi="Times" w:cs="Times New Roman"/>
              </w:rPr>
              <w:t>microdrip</w:t>
            </w:r>
            <w:proofErr w:type="spellEnd"/>
          </w:p>
        </w:tc>
        <w:tc>
          <w:tcPr>
            <w:tcW w:w="162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80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71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71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</w:tr>
      <w:tr w:rsidR="00243921" w:rsidRPr="00282889" w:rsidTr="00243921">
        <w:tc>
          <w:tcPr>
            <w:tcW w:w="3708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  <w:r w:rsidRPr="00282889">
              <w:rPr>
                <w:rFonts w:ascii="Times" w:eastAsia="Calibri" w:hAnsi="Times" w:cs="Times New Roman"/>
              </w:rPr>
              <w:t xml:space="preserve">16- </w:t>
            </w:r>
            <w:r w:rsidRPr="00AA2CC2">
              <w:rPr>
                <w:rFonts w:ascii="Times" w:eastAsia="Calibri" w:hAnsi="Times" w:cs="Times New Roman"/>
                <w:b/>
              </w:rPr>
              <w:t>AED</w:t>
            </w:r>
          </w:p>
        </w:tc>
        <w:tc>
          <w:tcPr>
            <w:tcW w:w="162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80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71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71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</w:tr>
      <w:tr w:rsidR="00243921" w:rsidRPr="00282889" w:rsidTr="00243921">
        <w:tc>
          <w:tcPr>
            <w:tcW w:w="3708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  <w:r w:rsidRPr="00282889">
              <w:rPr>
                <w:rFonts w:ascii="Times" w:eastAsia="Calibri" w:hAnsi="Times" w:cs="Times New Roman"/>
              </w:rPr>
              <w:t>17- Glucometer</w:t>
            </w:r>
          </w:p>
        </w:tc>
        <w:tc>
          <w:tcPr>
            <w:tcW w:w="162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80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71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71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</w:tr>
      <w:tr w:rsidR="00243921" w:rsidRPr="00282889" w:rsidTr="00243921">
        <w:tc>
          <w:tcPr>
            <w:tcW w:w="3708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  <w:r w:rsidRPr="00282889">
              <w:rPr>
                <w:rFonts w:ascii="Times" w:eastAsia="Calibri" w:hAnsi="Times" w:cs="Times New Roman"/>
              </w:rPr>
              <w:t>18- Stiff neck collars</w:t>
            </w:r>
          </w:p>
        </w:tc>
        <w:tc>
          <w:tcPr>
            <w:tcW w:w="162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80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71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71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</w:tr>
      <w:tr w:rsidR="00243921" w:rsidRPr="00282889" w:rsidTr="00243921">
        <w:tc>
          <w:tcPr>
            <w:tcW w:w="3708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  <w:r w:rsidRPr="00282889">
              <w:rPr>
                <w:rFonts w:ascii="Times" w:eastAsia="Calibri" w:hAnsi="Times" w:cs="Times New Roman"/>
              </w:rPr>
              <w:t>19- Heating source (overhead warmer/infrared lamp)</w:t>
            </w:r>
          </w:p>
        </w:tc>
        <w:tc>
          <w:tcPr>
            <w:tcW w:w="162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80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71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71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</w:tr>
      <w:tr w:rsidR="00243921" w:rsidRPr="00282889" w:rsidTr="00243921">
        <w:tc>
          <w:tcPr>
            <w:tcW w:w="3708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  <w:r w:rsidRPr="00282889">
              <w:rPr>
                <w:rFonts w:ascii="Times" w:eastAsia="Calibri" w:hAnsi="Times" w:cs="Times New Roman"/>
              </w:rPr>
              <w:t>20- Activated charcoal</w:t>
            </w:r>
          </w:p>
        </w:tc>
        <w:tc>
          <w:tcPr>
            <w:tcW w:w="162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80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71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71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</w:tr>
      <w:tr w:rsidR="00243921" w:rsidRPr="00282889" w:rsidTr="00243921">
        <w:tc>
          <w:tcPr>
            <w:tcW w:w="3708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  <w:r w:rsidRPr="00282889">
              <w:rPr>
                <w:rFonts w:ascii="Times" w:eastAsia="Calibri" w:hAnsi="Times" w:cs="Times New Roman"/>
              </w:rPr>
              <w:t>21- Antibiotics</w:t>
            </w:r>
          </w:p>
        </w:tc>
        <w:tc>
          <w:tcPr>
            <w:tcW w:w="162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80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71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71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</w:tr>
      <w:tr w:rsidR="00243921" w:rsidRPr="00282889" w:rsidTr="00243921">
        <w:tc>
          <w:tcPr>
            <w:tcW w:w="3708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  <w:r w:rsidRPr="00282889">
              <w:rPr>
                <w:rFonts w:ascii="Times" w:eastAsia="Calibri" w:hAnsi="Times" w:cs="Times New Roman"/>
              </w:rPr>
              <w:t>22- Anticonvulsants (diazepam, lorazepam</w:t>
            </w:r>
            <w:r>
              <w:rPr>
                <w:rFonts w:ascii="Times" w:eastAsia="Calibri" w:hAnsi="Times" w:cs="Times New Roman"/>
              </w:rPr>
              <w:t xml:space="preserve">, </w:t>
            </w:r>
            <w:proofErr w:type="spellStart"/>
            <w:r>
              <w:rPr>
                <w:rFonts w:ascii="Times" w:eastAsia="Calibri" w:hAnsi="Times" w:cs="Times New Roman"/>
              </w:rPr>
              <w:t>diastat</w:t>
            </w:r>
            <w:proofErr w:type="spellEnd"/>
            <w:r w:rsidRPr="00282889">
              <w:rPr>
                <w:rFonts w:ascii="Times" w:eastAsia="Calibri" w:hAnsi="Times" w:cs="Times New Roman"/>
              </w:rPr>
              <w:t>)</w:t>
            </w:r>
          </w:p>
        </w:tc>
        <w:tc>
          <w:tcPr>
            <w:tcW w:w="162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80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71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71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</w:tr>
      <w:tr w:rsidR="00243921" w:rsidRPr="00282889" w:rsidTr="00243921">
        <w:tc>
          <w:tcPr>
            <w:tcW w:w="3708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  <w:r w:rsidRPr="00282889">
              <w:rPr>
                <w:rFonts w:ascii="Times" w:eastAsia="Calibri" w:hAnsi="Times" w:cs="Times New Roman"/>
              </w:rPr>
              <w:t>23- Corticosteroids (oral/parenteral)</w:t>
            </w:r>
          </w:p>
        </w:tc>
        <w:tc>
          <w:tcPr>
            <w:tcW w:w="162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80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71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71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</w:tr>
      <w:tr w:rsidR="00243921" w:rsidRPr="00282889" w:rsidTr="00243921">
        <w:tc>
          <w:tcPr>
            <w:tcW w:w="3708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  <w:r w:rsidRPr="00282889">
              <w:rPr>
                <w:rFonts w:ascii="Times" w:eastAsia="Calibri" w:hAnsi="Times" w:cs="Times New Roman"/>
              </w:rPr>
              <w:t>24- Dextrose (25%)</w:t>
            </w:r>
          </w:p>
        </w:tc>
        <w:tc>
          <w:tcPr>
            <w:tcW w:w="162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80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71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71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</w:tr>
      <w:tr w:rsidR="00243921" w:rsidRPr="00282889" w:rsidTr="00243921">
        <w:tc>
          <w:tcPr>
            <w:tcW w:w="3708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  <w:r w:rsidRPr="00282889">
              <w:rPr>
                <w:rFonts w:ascii="Times" w:eastAsia="Calibri" w:hAnsi="Times" w:cs="Times New Roman"/>
              </w:rPr>
              <w:t>25- Diphenhydramine (parenteral, 50mg/ml)</w:t>
            </w:r>
          </w:p>
        </w:tc>
        <w:tc>
          <w:tcPr>
            <w:tcW w:w="162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80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71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71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</w:tr>
      <w:tr w:rsidR="00243921" w:rsidRPr="00282889" w:rsidTr="00243921">
        <w:tc>
          <w:tcPr>
            <w:tcW w:w="3708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  <w:r w:rsidRPr="00282889">
              <w:rPr>
                <w:rFonts w:ascii="Times" w:eastAsia="Calibri" w:hAnsi="Times" w:cs="Times New Roman"/>
              </w:rPr>
              <w:t>26- Epinephrine (1:10,000)</w:t>
            </w:r>
          </w:p>
        </w:tc>
        <w:tc>
          <w:tcPr>
            <w:tcW w:w="162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80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71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71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</w:tr>
      <w:tr w:rsidR="00243921" w:rsidRPr="00282889" w:rsidTr="00243921">
        <w:tc>
          <w:tcPr>
            <w:tcW w:w="3708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  <w:r w:rsidRPr="00282889">
              <w:rPr>
                <w:rFonts w:ascii="Times" w:eastAsia="Calibri" w:hAnsi="Times" w:cs="Times New Roman"/>
              </w:rPr>
              <w:t>27- Atropine (0.1mg/ml)</w:t>
            </w:r>
          </w:p>
        </w:tc>
        <w:tc>
          <w:tcPr>
            <w:tcW w:w="162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80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71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71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</w:tr>
      <w:tr w:rsidR="00243921" w:rsidRPr="00282889" w:rsidTr="00243921">
        <w:tc>
          <w:tcPr>
            <w:tcW w:w="3708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  <w:r w:rsidRPr="00282889">
              <w:rPr>
                <w:rFonts w:ascii="Times" w:eastAsia="Calibri" w:hAnsi="Times" w:cs="Times New Roman"/>
              </w:rPr>
              <w:t>28- Naloxone (0.4mg/ml)</w:t>
            </w:r>
          </w:p>
        </w:tc>
        <w:tc>
          <w:tcPr>
            <w:tcW w:w="162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80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71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71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</w:tr>
      <w:tr w:rsidR="00243921" w:rsidRPr="00282889" w:rsidTr="00243921">
        <w:tc>
          <w:tcPr>
            <w:tcW w:w="3708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  <w:r w:rsidRPr="00282889">
              <w:rPr>
                <w:rFonts w:ascii="Times" w:eastAsia="Calibri" w:hAnsi="Times" w:cs="Times New Roman"/>
              </w:rPr>
              <w:t>29- Sodium bicarbonate (4.2%)</w:t>
            </w:r>
          </w:p>
        </w:tc>
        <w:tc>
          <w:tcPr>
            <w:tcW w:w="162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80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71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71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</w:tr>
      <w:tr w:rsidR="00243921" w:rsidRPr="00282889" w:rsidTr="00243921">
        <w:tc>
          <w:tcPr>
            <w:tcW w:w="3708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  <w:r w:rsidRPr="00282889">
              <w:rPr>
                <w:rFonts w:ascii="Times" w:eastAsia="Calibri" w:hAnsi="Times" w:cs="Times New Roman"/>
              </w:rPr>
              <w:t>3- NS or LR</w:t>
            </w:r>
          </w:p>
        </w:tc>
        <w:tc>
          <w:tcPr>
            <w:tcW w:w="162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80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71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71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</w:tr>
      <w:tr w:rsidR="00243921" w:rsidRPr="00282889" w:rsidTr="00243921">
        <w:tc>
          <w:tcPr>
            <w:tcW w:w="3708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  <w:r w:rsidRPr="00282889">
              <w:rPr>
                <w:rFonts w:ascii="Times" w:eastAsia="Calibri" w:hAnsi="Times" w:cs="Times New Roman"/>
              </w:rPr>
              <w:t>31- D5 ½ NS</w:t>
            </w:r>
          </w:p>
        </w:tc>
        <w:tc>
          <w:tcPr>
            <w:tcW w:w="162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80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71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710" w:type="dxa"/>
          </w:tcPr>
          <w:p w:rsidR="00243921" w:rsidRPr="00282889" w:rsidRDefault="00243921" w:rsidP="00282889">
            <w:pPr>
              <w:rPr>
                <w:rFonts w:ascii="Times" w:eastAsia="Calibri" w:hAnsi="Times" w:cs="Times New Roman"/>
              </w:rPr>
            </w:pPr>
          </w:p>
        </w:tc>
      </w:tr>
    </w:tbl>
    <w:p w:rsidR="00282889" w:rsidRPr="00282889" w:rsidRDefault="00282889" w:rsidP="00282889">
      <w:pPr>
        <w:spacing w:after="160" w:line="259" w:lineRule="auto"/>
        <w:ind w:left="720"/>
        <w:rPr>
          <w:rFonts w:ascii="Times" w:eastAsia="Calibri" w:hAnsi="Times" w:cs="Times New Roman"/>
        </w:rPr>
      </w:pPr>
      <w:r w:rsidRPr="00282889">
        <w:rPr>
          <w:rFonts w:ascii="Times" w:eastAsia="Calibri" w:hAnsi="Times" w:cs="Times New Roman"/>
        </w:rPr>
        <w:t>* Considered easy access if clinic staff does not require assistance to find/access supplies</w:t>
      </w:r>
    </w:p>
    <w:p w:rsidR="00282889" w:rsidRDefault="00282889">
      <w:r>
        <w:br w:type="page"/>
      </w:r>
    </w:p>
    <w:p w:rsidR="00282889" w:rsidRPr="00282889" w:rsidRDefault="00282889" w:rsidP="00282889">
      <w:pPr>
        <w:spacing w:after="160" w:line="259" w:lineRule="auto"/>
        <w:rPr>
          <w:rFonts w:ascii="Times" w:eastAsia="Calibri" w:hAnsi="Times" w:cs="Times New Roman"/>
          <w:b/>
          <w:sz w:val="26"/>
          <w:szCs w:val="26"/>
        </w:rPr>
      </w:pPr>
      <w:r w:rsidRPr="00282889">
        <w:rPr>
          <w:rFonts w:ascii="Times" w:eastAsia="Calibri" w:hAnsi="Times" w:cs="Times New Roman"/>
          <w:b/>
          <w:sz w:val="26"/>
          <w:szCs w:val="26"/>
        </w:rPr>
        <w:lastRenderedPageBreak/>
        <w:t xml:space="preserve">Protocol/Policies/Guidelines for Pediatric Office Emergencies </w:t>
      </w:r>
    </w:p>
    <w:tbl>
      <w:tblPr>
        <w:tblStyle w:val="TableGrid"/>
        <w:tblW w:w="8838" w:type="dxa"/>
        <w:tblLayout w:type="fixed"/>
        <w:tblLook w:val="04A0" w:firstRow="1" w:lastRow="0" w:firstColumn="1" w:lastColumn="0" w:noHBand="0" w:noVBand="1"/>
      </w:tblPr>
      <w:tblGrid>
        <w:gridCol w:w="3708"/>
        <w:gridCol w:w="1620"/>
        <w:gridCol w:w="1800"/>
        <w:gridCol w:w="1710"/>
      </w:tblGrid>
      <w:tr w:rsidR="00282889" w:rsidRPr="00282889" w:rsidTr="00CF2F92">
        <w:tc>
          <w:tcPr>
            <w:tcW w:w="3708" w:type="dxa"/>
          </w:tcPr>
          <w:p w:rsidR="00282889" w:rsidRPr="00282889" w:rsidRDefault="00282889" w:rsidP="00282889">
            <w:pPr>
              <w:rPr>
                <w:rFonts w:ascii="Times" w:eastAsia="Calibri" w:hAnsi="Times" w:cs="Times New Roman"/>
                <w:b/>
              </w:rPr>
            </w:pPr>
            <w:r w:rsidRPr="00282889">
              <w:rPr>
                <w:rFonts w:ascii="Times" w:eastAsia="Calibri" w:hAnsi="Times" w:cs="Times New Roman"/>
                <w:b/>
              </w:rPr>
              <w:t>Item</w:t>
            </w:r>
          </w:p>
        </w:tc>
        <w:tc>
          <w:tcPr>
            <w:tcW w:w="1620" w:type="dxa"/>
          </w:tcPr>
          <w:p w:rsidR="00282889" w:rsidRPr="00282889" w:rsidRDefault="00282889" w:rsidP="00282889">
            <w:pPr>
              <w:tabs>
                <w:tab w:val="left" w:pos="1404"/>
              </w:tabs>
              <w:ind w:right="-108"/>
              <w:rPr>
                <w:rFonts w:ascii="Times" w:eastAsia="Calibri" w:hAnsi="Times" w:cs="Times New Roman"/>
                <w:b/>
              </w:rPr>
            </w:pPr>
            <w:r w:rsidRPr="00282889">
              <w:rPr>
                <w:rFonts w:ascii="Times" w:eastAsia="Calibri" w:hAnsi="Times" w:cs="Times New Roman"/>
                <w:b/>
              </w:rPr>
              <w:t xml:space="preserve">Yes </w:t>
            </w:r>
          </w:p>
        </w:tc>
        <w:tc>
          <w:tcPr>
            <w:tcW w:w="1800" w:type="dxa"/>
          </w:tcPr>
          <w:p w:rsidR="00282889" w:rsidRPr="00282889" w:rsidRDefault="00282889" w:rsidP="00282889">
            <w:pPr>
              <w:rPr>
                <w:rFonts w:ascii="Times" w:eastAsia="Calibri" w:hAnsi="Times" w:cs="Times New Roman"/>
                <w:b/>
              </w:rPr>
            </w:pPr>
            <w:r w:rsidRPr="00282889">
              <w:rPr>
                <w:rFonts w:ascii="Times" w:eastAsia="Calibri" w:hAnsi="Times" w:cs="Times New Roman"/>
                <w:b/>
              </w:rPr>
              <w:t xml:space="preserve">No </w:t>
            </w:r>
          </w:p>
        </w:tc>
        <w:tc>
          <w:tcPr>
            <w:tcW w:w="1710" w:type="dxa"/>
          </w:tcPr>
          <w:p w:rsidR="00282889" w:rsidRPr="00282889" w:rsidRDefault="00282889" w:rsidP="00282889">
            <w:pPr>
              <w:rPr>
                <w:rFonts w:ascii="Times" w:eastAsia="Calibri" w:hAnsi="Times" w:cs="Times New Roman"/>
                <w:b/>
              </w:rPr>
            </w:pPr>
            <w:r w:rsidRPr="00282889">
              <w:rPr>
                <w:rFonts w:ascii="Times" w:eastAsia="Calibri" w:hAnsi="Times" w:cs="Times New Roman"/>
                <w:b/>
              </w:rPr>
              <w:t xml:space="preserve">Comments </w:t>
            </w:r>
          </w:p>
        </w:tc>
      </w:tr>
      <w:tr w:rsidR="00282889" w:rsidRPr="00282889" w:rsidTr="00CF2F92">
        <w:tc>
          <w:tcPr>
            <w:tcW w:w="3708" w:type="dxa"/>
          </w:tcPr>
          <w:p w:rsidR="00282889" w:rsidRPr="00282889" w:rsidRDefault="00282889" w:rsidP="00282889">
            <w:pPr>
              <w:rPr>
                <w:rFonts w:ascii="Times" w:eastAsia="Calibri" w:hAnsi="Times" w:cs="Times New Roman"/>
              </w:rPr>
            </w:pPr>
            <w:r w:rsidRPr="00282889">
              <w:rPr>
                <w:rFonts w:ascii="Times" w:eastAsia="Calibri" w:hAnsi="Times" w:cs="Times New Roman"/>
              </w:rPr>
              <w:t>1- Regular self-assessment of the office (at least yearly)</w:t>
            </w:r>
          </w:p>
        </w:tc>
        <w:tc>
          <w:tcPr>
            <w:tcW w:w="1620" w:type="dxa"/>
          </w:tcPr>
          <w:p w:rsidR="00282889" w:rsidRPr="00282889" w:rsidRDefault="00282889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800" w:type="dxa"/>
          </w:tcPr>
          <w:p w:rsidR="00282889" w:rsidRPr="00282889" w:rsidRDefault="00282889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710" w:type="dxa"/>
          </w:tcPr>
          <w:p w:rsidR="00282889" w:rsidRPr="00282889" w:rsidRDefault="00282889" w:rsidP="00282889">
            <w:pPr>
              <w:rPr>
                <w:rFonts w:ascii="Times" w:eastAsia="Calibri" w:hAnsi="Times" w:cs="Times New Roman"/>
              </w:rPr>
            </w:pPr>
          </w:p>
        </w:tc>
      </w:tr>
      <w:tr w:rsidR="00282889" w:rsidRPr="00282889" w:rsidTr="00CF2F92">
        <w:tc>
          <w:tcPr>
            <w:tcW w:w="3708" w:type="dxa"/>
          </w:tcPr>
          <w:p w:rsidR="00282889" w:rsidRPr="00282889" w:rsidRDefault="00282889" w:rsidP="00282889">
            <w:pPr>
              <w:rPr>
                <w:rFonts w:ascii="Times" w:eastAsia="Calibri" w:hAnsi="Times" w:cs="Times New Roman"/>
              </w:rPr>
            </w:pPr>
            <w:r w:rsidRPr="00282889">
              <w:rPr>
                <w:rFonts w:ascii="Times" w:eastAsia="Calibri" w:hAnsi="Times" w:cs="Times New Roman"/>
              </w:rPr>
              <w:t xml:space="preserve">2- Presence of plans for emergency response </w:t>
            </w:r>
          </w:p>
        </w:tc>
        <w:tc>
          <w:tcPr>
            <w:tcW w:w="1620" w:type="dxa"/>
          </w:tcPr>
          <w:p w:rsidR="00282889" w:rsidRPr="00282889" w:rsidRDefault="00282889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800" w:type="dxa"/>
          </w:tcPr>
          <w:p w:rsidR="00282889" w:rsidRPr="00282889" w:rsidRDefault="00282889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710" w:type="dxa"/>
          </w:tcPr>
          <w:p w:rsidR="00282889" w:rsidRPr="00282889" w:rsidRDefault="00282889" w:rsidP="00282889">
            <w:pPr>
              <w:rPr>
                <w:rFonts w:ascii="Times" w:eastAsia="Calibri" w:hAnsi="Times" w:cs="Times New Roman"/>
              </w:rPr>
            </w:pPr>
          </w:p>
        </w:tc>
      </w:tr>
      <w:tr w:rsidR="00282889" w:rsidRPr="00282889" w:rsidTr="00CF2F92">
        <w:tc>
          <w:tcPr>
            <w:tcW w:w="3708" w:type="dxa"/>
          </w:tcPr>
          <w:p w:rsidR="00282889" w:rsidRPr="00282889" w:rsidRDefault="00282889" w:rsidP="00282889">
            <w:pPr>
              <w:rPr>
                <w:rFonts w:ascii="Times" w:eastAsia="Calibri" w:hAnsi="Times" w:cs="Times New Roman"/>
              </w:rPr>
            </w:pPr>
            <w:r w:rsidRPr="00282889">
              <w:rPr>
                <w:rFonts w:ascii="Times" w:eastAsia="Calibri" w:hAnsi="Times" w:cs="Times New Roman"/>
              </w:rPr>
              <w:t>3- Maintain emergency equipment including process and checklist for checking that items are working, not expired, and available</w:t>
            </w:r>
          </w:p>
        </w:tc>
        <w:tc>
          <w:tcPr>
            <w:tcW w:w="1620" w:type="dxa"/>
          </w:tcPr>
          <w:p w:rsidR="00282889" w:rsidRPr="00282889" w:rsidRDefault="00282889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800" w:type="dxa"/>
          </w:tcPr>
          <w:p w:rsidR="00282889" w:rsidRPr="00282889" w:rsidRDefault="00282889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710" w:type="dxa"/>
          </w:tcPr>
          <w:p w:rsidR="00282889" w:rsidRPr="00282889" w:rsidRDefault="00282889" w:rsidP="00282889">
            <w:pPr>
              <w:rPr>
                <w:rFonts w:ascii="Times" w:eastAsia="Calibri" w:hAnsi="Times" w:cs="Times New Roman"/>
              </w:rPr>
            </w:pPr>
          </w:p>
        </w:tc>
      </w:tr>
      <w:tr w:rsidR="00282889" w:rsidRPr="00282889" w:rsidTr="00CF2F92">
        <w:tc>
          <w:tcPr>
            <w:tcW w:w="3708" w:type="dxa"/>
          </w:tcPr>
          <w:p w:rsidR="00282889" w:rsidRPr="00282889" w:rsidRDefault="00282889" w:rsidP="00282889">
            <w:pPr>
              <w:rPr>
                <w:rFonts w:ascii="Times" w:eastAsia="Calibri" w:hAnsi="Times" w:cs="Times New Roman"/>
              </w:rPr>
            </w:pPr>
            <w:r w:rsidRPr="00282889">
              <w:rPr>
                <w:rFonts w:ascii="Times" w:eastAsia="Calibri" w:hAnsi="Times" w:cs="Times New Roman"/>
              </w:rPr>
              <w:t>4- Maintain emergency medications including process and checklist for checking that items are working, not expired, and available</w:t>
            </w:r>
          </w:p>
        </w:tc>
        <w:tc>
          <w:tcPr>
            <w:tcW w:w="1620" w:type="dxa"/>
          </w:tcPr>
          <w:p w:rsidR="00282889" w:rsidRPr="00282889" w:rsidRDefault="00282889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800" w:type="dxa"/>
          </w:tcPr>
          <w:p w:rsidR="00282889" w:rsidRPr="00282889" w:rsidRDefault="00282889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710" w:type="dxa"/>
          </w:tcPr>
          <w:p w:rsidR="00282889" w:rsidRPr="00282889" w:rsidRDefault="00282889" w:rsidP="00282889">
            <w:pPr>
              <w:rPr>
                <w:rFonts w:ascii="Times" w:eastAsia="Calibri" w:hAnsi="Times" w:cs="Times New Roman"/>
              </w:rPr>
            </w:pPr>
          </w:p>
        </w:tc>
      </w:tr>
      <w:tr w:rsidR="00282889" w:rsidRPr="00282889" w:rsidTr="00CF2F92">
        <w:tc>
          <w:tcPr>
            <w:tcW w:w="3708" w:type="dxa"/>
          </w:tcPr>
          <w:p w:rsidR="00282889" w:rsidRPr="00282889" w:rsidRDefault="00282889" w:rsidP="00282889">
            <w:pPr>
              <w:rPr>
                <w:rFonts w:ascii="Times" w:eastAsia="Calibri" w:hAnsi="Times" w:cs="Times New Roman"/>
              </w:rPr>
            </w:pPr>
            <w:r w:rsidRPr="00282889">
              <w:rPr>
                <w:rFonts w:ascii="Times" w:eastAsia="Calibri" w:hAnsi="Times" w:cs="Times New Roman"/>
              </w:rPr>
              <w:t>5- Identified individual/individuals who maintain equipment and medications</w:t>
            </w:r>
          </w:p>
        </w:tc>
        <w:tc>
          <w:tcPr>
            <w:tcW w:w="1620" w:type="dxa"/>
          </w:tcPr>
          <w:p w:rsidR="00282889" w:rsidRPr="00282889" w:rsidRDefault="00282889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800" w:type="dxa"/>
          </w:tcPr>
          <w:p w:rsidR="00282889" w:rsidRPr="00282889" w:rsidRDefault="00282889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710" w:type="dxa"/>
          </w:tcPr>
          <w:p w:rsidR="00282889" w:rsidRPr="00282889" w:rsidRDefault="00282889" w:rsidP="00282889">
            <w:pPr>
              <w:rPr>
                <w:rFonts w:ascii="Times" w:eastAsia="Calibri" w:hAnsi="Times" w:cs="Times New Roman"/>
              </w:rPr>
            </w:pPr>
          </w:p>
        </w:tc>
      </w:tr>
      <w:tr w:rsidR="00282889" w:rsidRPr="00282889" w:rsidTr="00CF2F92">
        <w:tc>
          <w:tcPr>
            <w:tcW w:w="3708" w:type="dxa"/>
          </w:tcPr>
          <w:p w:rsidR="00282889" w:rsidRPr="00282889" w:rsidRDefault="00282889" w:rsidP="00282889">
            <w:pPr>
              <w:rPr>
                <w:rFonts w:ascii="Times" w:eastAsia="Calibri" w:hAnsi="Times" w:cs="Times New Roman"/>
              </w:rPr>
            </w:pPr>
            <w:r w:rsidRPr="00282889">
              <w:rPr>
                <w:rFonts w:ascii="Times" w:eastAsia="Calibri" w:hAnsi="Times" w:cs="Times New Roman"/>
              </w:rPr>
              <w:t xml:space="preserve">6- Conduct regular emergency drills/practice </w:t>
            </w:r>
            <w:r w:rsidR="0014140C">
              <w:rPr>
                <w:rFonts w:ascii="Times" w:eastAsia="Calibri" w:hAnsi="Times" w:cs="Times New Roman"/>
              </w:rPr>
              <w:t>(at least yearly)</w:t>
            </w:r>
          </w:p>
        </w:tc>
        <w:tc>
          <w:tcPr>
            <w:tcW w:w="1620" w:type="dxa"/>
          </w:tcPr>
          <w:p w:rsidR="00282889" w:rsidRPr="00282889" w:rsidRDefault="00282889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800" w:type="dxa"/>
          </w:tcPr>
          <w:p w:rsidR="00282889" w:rsidRPr="00282889" w:rsidRDefault="00282889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710" w:type="dxa"/>
          </w:tcPr>
          <w:p w:rsidR="00282889" w:rsidRPr="00282889" w:rsidRDefault="00282889" w:rsidP="00282889">
            <w:pPr>
              <w:rPr>
                <w:rFonts w:ascii="Times" w:eastAsia="Calibri" w:hAnsi="Times" w:cs="Times New Roman"/>
              </w:rPr>
            </w:pPr>
          </w:p>
        </w:tc>
      </w:tr>
      <w:tr w:rsidR="00282889" w:rsidRPr="00282889" w:rsidTr="00CF2F92">
        <w:tc>
          <w:tcPr>
            <w:tcW w:w="3708" w:type="dxa"/>
          </w:tcPr>
          <w:p w:rsidR="00282889" w:rsidRPr="00282889" w:rsidRDefault="00282889" w:rsidP="00282889">
            <w:pPr>
              <w:rPr>
                <w:rFonts w:ascii="Times" w:eastAsia="Calibri" w:hAnsi="Times" w:cs="Times New Roman"/>
              </w:rPr>
            </w:pPr>
            <w:r w:rsidRPr="00282889">
              <w:rPr>
                <w:rFonts w:ascii="Times" w:eastAsia="Calibri" w:hAnsi="Times" w:cs="Times New Roman"/>
              </w:rPr>
              <w:t>7- Standardized process of contacting EMS and providing essential information about patient and location</w:t>
            </w:r>
          </w:p>
        </w:tc>
        <w:tc>
          <w:tcPr>
            <w:tcW w:w="1620" w:type="dxa"/>
          </w:tcPr>
          <w:p w:rsidR="00282889" w:rsidRPr="00282889" w:rsidRDefault="00282889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800" w:type="dxa"/>
          </w:tcPr>
          <w:p w:rsidR="00282889" w:rsidRPr="00282889" w:rsidRDefault="00282889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710" w:type="dxa"/>
          </w:tcPr>
          <w:p w:rsidR="00282889" w:rsidRPr="00282889" w:rsidRDefault="00282889" w:rsidP="00282889">
            <w:pPr>
              <w:rPr>
                <w:rFonts w:ascii="Times" w:eastAsia="Calibri" w:hAnsi="Times" w:cs="Times New Roman"/>
              </w:rPr>
            </w:pPr>
          </w:p>
        </w:tc>
      </w:tr>
      <w:tr w:rsidR="00282889" w:rsidRPr="00282889" w:rsidTr="00CF2F92">
        <w:tc>
          <w:tcPr>
            <w:tcW w:w="3708" w:type="dxa"/>
          </w:tcPr>
          <w:p w:rsidR="00282889" w:rsidRPr="00282889" w:rsidRDefault="00282889" w:rsidP="00282889">
            <w:pPr>
              <w:rPr>
                <w:rFonts w:ascii="Times" w:eastAsia="Calibri" w:hAnsi="Times" w:cs="Times New Roman"/>
              </w:rPr>
            </w:pPr>
            <w:r w:rsidRPr="00282889">
              <w:rPr>
                <w:rFonts w:ascii="Times" w:eastAsia="Calibri" w:hAnsi="Times" w:cs="Times New Roman"/>
              </w:rPr>
              <w:t>8- Standardized process of contacting local ED and providing essential information about transferred patient</w:t>
            </w:r>
          </w:p>
        </w:tc>
        <w:tc>
          <w:tcPr>
            <w:tcW w:w="1620" w:type="dxa"/>
          </w:tcPr>
          <w:p w:rsidR="00282889" w:rsidRPr="00282889" w:rsidRDefault="00282889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800" w:type="dxa"/>
          </w:tcPr>
          <w:p w:rsidR="00282889" w:rsidRPr="00282889" w:rsidRDefault="00282889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710" w:type="dxa"/>
          </w:tcPr>
          <w:p w:rsidR="00282889" w:rsidRPr="00282889" w:rsidRDefault="00282889" w:rsidP="00282889">
            <w:pPr>
              <w:rPr>
                <w:rFonts w:ascii="Times" w:eastAsia="Calibri" w:hAnsi="Times" w:cs="Times New Roman"/>
              </w:rPr>
            </w:pPr>
          </w:p>
        </w:tc>
      </w:tr>
      <w:tr w:rsidR="00282889" w:rsidRPr="00282889" w:rsidTr="00CF2F92">
        <w:tc>
          <w:tcPr>
            <w:tcW w:w="3708" w:type="dxa"/>
          </w:tcPr>
          <w:p w:rsidR="00282889" w:rsidRPr="00282889" w:rsidRDefault="00282889" w:rsidP="00282889">
            <w:pPr>
              <w:rPr>
                <w:rFonts w:ascii="Times" w:eastAsia="Calibri" w:hAnsi="Times" w:cs="Times New Roman"/>
              </w:rPr>
            </w:pPr>
            <w:r w:rsidRPr="00282889">
              <w:rPr>
                <w:rFonts w:ascii="Times" w:eastAsia="Calibri" w:hAnsi="Times" w:cs="Times New Roman"/>
              </w:rPr>
              <w:t xml:space="preserve">9- Written protocols for emergency response </w:t>
            </w:r>
          </w:p>
        </w:tc>
        <w:tc>
          <w:tcPr>
            <w:tcW w:w="1620" w:type="dxa"/>
          </w:tcPr>
          <w:p w:rsidR="00282889" w:rsidRPr="00282889" w:rsidRDefault="00282889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800" w:type="dxa"/>
          </w:tcPr>
          <w:p w:rsidR="00282889" w:rsidRPr="00282889" w:rsidRDefault="00282889" w:rsidP="00282889">
            <w:pPr>
              <w:rPr>
                <w:rFonts w:ascii="Times" w:eastAsia="Calibri" w:hAnsi="Times" w:cs="Times New Roman"/>
              </w:rPr>
            </w:pPr>
          </w:p>
        </w:tc>
        <w:tc>
          <w:tcPr>
            <w:tcW w:w="1710" w:type="dxa"/>
          </w:tcPr>
          <w:p w:rsidR="00282889" w:rsidRPr="00282889" w:rsidRDefault="00282889" w:rsidP="00282889">
            <w:pPr>
              <w:rPr>
                <w:rFonts w:ascii="Times" w:eastAsia="Calibri" w:hAnsi="Times" w:cs="Times New Roman"/>
              </w:rPr>
            </w:pPr>
          </w:p>
        </w:tc>
      </w:tr>
    </w:tbl>
    <w:p w:rsidR="00275352" w:rsidRPr="00275352" w:rsidRDefault="00275352" w:rsidP="00275352">
      <w:pPr>
        <w:spacing w:after="160" w:line="259" w:lineRule="auto"/>
        <w:rPr>
          <w:rFonts w:ascii="Times" w:eastAsia="Calibri" w:hAnsi="Times" w:cs="Times New Roman"/>
        </w:rPr>
      </w:pPr>
    </w:p>
    <w:p w:rsidR="00275352" w:rsidRPr="00275352" w:rsidRDefault="00275352" w:rsidP="00275352">
      <w:pPr>
        <w:spacing w:after="160" w:line="259" w:lineRule="auto"/>
        <w:rPr>
          <w:rFonts w:ascii="Times" w:eastAsia="Calibri" w:hAnsi="Times" w:cs="Times New Roman"/>
          <w:b/>
          <w:sz w:val="26"/>
          <w:szCs w:val="26"/>
        </w:rPr>
      </w:pPr>
    </w:p>
    <w:p w:rsidR="00E73405" w:rsidRDefault="00243921"/>
    <w:sectPr w:rsidR="00E73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89"/>
    <w:rsid w:val="0014140C"/>
    <w:rsid w:val="00243921"/>
    <w:rsid w:val="00275352"/>
    <w:rsid w:val="00282889"/>
    <w:rsid w:val="004F7D93"/>
    <w:rsid w:val="00573E45"/>
    <w:rsid w:val="0068704A"/>
    <w:rsid w:val="006A3FB4"/>
    <w:rsid w:val="00740ED6"/>
    <w:rsid w:val="008E7722"/>
    <w:rsid w:val="00AA2CC2"/>
    <w:rsid w:val="00D1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E6EC2"/>
  <w15:docId w15:val="{8E859F16-1C37-4FE7-8C0B-1FC0DAF3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2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Garrow, Amanda Lorraine.</dc:creator>
  <cp:lastModifiedBy>Yuknis, Matthew L</cp:lastModifiedBy>
  <cp:revision>3</cp:revision>
  <dcterms:created xsi:type="dcterms:W3CDTF">2018-11-29T18:36:00Z</dcterms:created>
  <dcterms:modified xsi:type="dcterms:W3CDTF">2019-02-07T20:49:00Z</dcterms:modified>
</cp:coreProperties>
</file>